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E98" w:rsidRDefault="00EF0E98"/>
    <w:tbl>
      <w:tblPr>
        <w:tblStyle w:val="TableGrid"/>
        <w:tblW w:w="0" w:type="auto"/>
        <w:jc w:val="center"/>
        <w:tblLook w:val="04A0"/>
      </w:tblPr>
      <w:tblGrid>
        <w:gridCol w:w="5760"/>
        <w:gridCol w:w="5760"/>
      </w:tblGrid>
      <w:tr w:rsidR="00CF072C" w:rsidRPr="00CF072C" w:rsidTr="00CF072C">
        <w:trPr>
          <w:jc w:val="center"/>
        </w:trPr>
        <w:tc>
          <w:tcPr>
            <w:tcW w:w="5760" w:type="dxa"/>
          </w:tcPr>
          <w:p w:rsidR="00EF0E98" w:rsidRPr="00EF0E98" w:rsidRDefault="00EF0E98" w:rsidP="00EF0E98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F0E98">
              <w:rPr>
                <w:rFonts w:ascii="Comic Sans MS" w:hAnsi="Comic Sans MS"/>
                <w:sz w:val="40"/>
                <w:szCs w:val="40"/>
              </w:rPr>
              <w:t>Obtuse Triangles</w:t>
            </w:r>
          </w:p>
          <w:p w:rsidR="00CF072C" w:rsidRPr="00EF0E98" w:rsidRDefault="00EF0E98" w:rsidP="00EF0E9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F0E98">
              <w:rPr>
                <w:rFonts w:ascii="Comic Sans MS" w:hAnsi="Comic Sans MS"/>
                <w:sz w:val="40"/>
                <w:szCs w:val="40"/>
              </w:rPr>
              <w:t>Has an angle more than 90 degrees.</w:t>
            </w:r>
          </w:p>
        </w:tc>
        <w:tc>
          <w:tcPr>
            <w:tcW w:w="5760" w:type="dxa"/>
          </w:tcPr>
          <w:p w:rsidR="00EF0E98" w:rsidRPr="00EF0E98" w:rsidRDefault="00EF0E98" w:rsidP="00EF0E98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F0E98">
              <w:rPr>
                <w:rFonts w:ascii="Comic Sans MS" w:hAnsi="Comic Sans MS"/>
                <w:sz w:val="40"/>
                <w:szCs w:val="40"/>
              </w:rPr>
              <w:t>Scalene Triangles</w:t>
            </w:r>
          </w:p>
          <w:p w:rsidR="00EF0E98" w:rsidRDefault="00EF0E98" w:rsidP="00EF0E9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F0E98">
              <w:rPr>
                <w:rFonts w:ascii="Comic Sans MS" w:hAnsi="Comic Sans MS"/>
                <w:sz w:val="40"/>
                <w:szCs w:val="40"/>
              </w:rPr>
              <w:t>No equal sides</w:t>
            </w:r>
          </w:p>
          <w:p w:rsidR="00CF072C" w:rsidRPr="00EF0E98" w:rsidRDefault="00CF072C" w:rsidP="00EF0E98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CF072C" w:rsidRPr="00CF072C" w:rsidTr="00CF072C">
        <w:trPr>
          <w:jc w:val="center"/>
        </w:trPr>
        <w:tc>
          <w:tcPr>
            <w:tcW w:w="5760" w:type="dxa"/>
          </w:tcPr>
          <w:p w:rsidR="00CF072C" w:rsidRPr="00EF0E98" w:rsidRDefault="00CF072C" w:rsidP="00EF0E98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F0E98">
              <w:rPr>
                <w:rFonts w:ascii="Comic Sans MS" w:hAnsi="Comic Sans MS"/>
                <w:sz w:val="40"/>
                <w:szCs w:val="40"/>
              </w:rPr>
              <w:t>Equilateral Triangles</w:t>
            </w:r>
          </w:p>
          <w:p w:rsidR="00CF072C" w:rsidRPr="00EF0E98" w:rsidRDefault="00CF072C" w:rsidP="00EF0E9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F0E98">
              <w:rPr>
                <w:rFonts w:ascii="Comic Sans MS" w:hAnsi="Comic Sans MS"/>
                <w:sz w:val="40"/>
                <w:szCs w:val="40"/>
              </w:rPr>
              <w:t>3 equal sides</w:t>
            </w:r>
          </w:p>
        </w:tc>
        <w:tc>
          <w:tcPr>
            <w:tcW w:w="5760" w:type="dxa"/>
          </w:tcPr>
          <w:p w:rsidR="00EF0E98" w:rsidRPr="00EF0E98" w:rsidRDefault="00EF0E98" w:rsidP="00EF0E98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F0E98">
              <w:rPr>
                <w:rFonts w:ascii="Comic Sans MS" w:hAnsi="Comic Sans MS"/>
                <w:sz w:val="40"/>
                <w:szCs w:val="40"/>
              </w:rPr>
              <w:t>Right Triangles</w:t>
            </w:r>
          </w:p>
          <w:p w:rsidR="00CF072C" w:rsidRPr="00EF0E98" w:rsidRDefault="00EF0E98" w:rsidP="00EF0E9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F0E98">
              <w:rPr>
                <w:rFonts w:ascii="Comic Sans MS" w:hAnsi="Comic Sans MS"/>
                <w:sz w:val="40"/>
                <w:szCs w:val="40"/>
              </w:rPr>
              <w:t>Has  a right angle – 90 degrees</w:t>
            </w:r>
          </w:p>
        </w:tc>
      </w:tr>
      <w:tr w:rsidR="00CF072C" w:rsidRPr="00CF072C" w:rsidTr="00CF072C">
        <w:trPr>
          <w:jc w:val="center"/>
        </w:trPr>
        <w:tc>
          <w:tcPr>
            <w:tcW w:w="5760" w:type="dxa"/>
          </w:tcPr>
          <w:p w:rsidR="00EF0E98" w:rsidRPr="00EF0E98" w:rsidRDefault="00EF0E98" w:rsidP="00EF0E98">
            <w:pPr>
              <w:pStyle w:val="ListParagraph"/>
              <w:ind w:left="390"/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F0E98">
              <w:rPr>
                <w:rFonts w:ascii="Comic Sans MS" w:hAnsi="Comic Sans MS"/>
                <w:sz w:val="40"/>
                <w:szCs w:val="40"/>
              </w:rPr>
              <w:t>The three angles always add up to 180 degrees.</w:t>
            </w:r>
          </w:p>
        </w:tc>
        <w:tc>
          <w:tcPr>
            <w:tcW w:w="5760" w:type="dxa"/>
          </w:tcPr>
          <w:p w:rsidR="00CF072C" w:rsidRPr="00EF0E98" w:rsidRDefault="00CF072C" w:rsidP="00EF0E98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F0E98">
              <w:rPr>
                <w:rFonts w:ascii="Comic Sans MS" w:hAnsi="Comic Sans MS"/>
                <w:sz w:val="40"/>
                <w:szCs w:val="40"/>
              </w:rPr>
              <w:t>Acute Triangles</w:t>
            </w:r>
          </w:p>
          <w:p w:rsidR="00CF072C" w:rsidRPr="00EF0E98" w:rsidRDefault="00CF072C" w:rsidP="00EF0E9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F0E98">
              <w:rPr>
                <w:rFonts w:ascii="Comic Sans MS" w:hAnsi="Comic Sans MS"/>
                <w:sz w:val="40"/>
                <w:szCs w:val="40"/>
              </w:rPr>
              <w:t>All angles are less than 90 degrees</w:t>
            </w:r>
          </w:p>
        </w:tc>
      </w:tr>
      <w:tr w:rsidR="00CF072C" w:rsidRPr="00CF072C" w:rsidTr="00CF072C">
        <w:trPr>
          <w:jc w:val="center"/>
        </w:trPr>
        <w:tc>
          <w:tcPr>
            <w:tcW w:w="5760" w:type="dxa"/>
          </w:tcPr>
          <w:p w:rsidR="00EF0E98" w:rsidRPr="00EF0E98" w:rsidRDefault="00EF0E98" w:rsidP="00EF0E98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F0E98">
              <w:rPr>
                <w:rFonts w:ascii="Comic Sans MS" w:hAnsi="Comic Sans MS"/>
                <w:sz w:val="40"/>
                <w:szCs w:val="40"/>
              </w:rPr>
              <w:t>Isosceles Triangle</w:t>
            </w:r>
          </w:p>
          <w:p w:rsidR="00EF0E98" w:rsidRPr="00EF0E98" w:rsidRDefault="00EF0E98" w:rsidP="00EF0E9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F0E98">
              <w:rPr>
                <w:rFonts w:ascii="Comic Sans MS" w:hAnsi="Comic Sans MS"/>
                <w:sz w:val="40"/>
                <w:szCs w:val="40"/>
              </w:rPr>
              <w:t>Two equal sides</w:t>
            </w:r>
          </w:p>
        </w:tc>
        <w:tc>
          <w:tcPr>
            <w:tcW w:w="5760" w:type="dxa"/>
          </w:tcPr>
          <w:p w:rsidR="00CF072C" w:rsidRPr="00EF0E98" w:rsidRDefault="00EF0E98" w:rsidP="00EF0E98">
            <w:pPr>
              <w:pStyle w:val="ListParagraph"/>
              <w:ind w:left="390"/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F0E98">
              <w:rPr>
                <w:rFonts w:ascii="Comic Sans MS" w:hAnsi="Comic Sans MS"/>
                <w:sz w:val="40"/>
                <w:szCs w:val="40"/>
              </w:rPr>
              <w:t>A triangle has three sides and three angles.</w:t>
            </w:r>
          </w:p>
        </w:tc>
      </w:tr>
    </w:tbl>
    <w:p w:rsidR="00812CC0" w:rsidRDefault="00812CC0"/>
    <w:p w:rsidR="00CF072C" w:rsidRDefault="00CF072C"/>
    <w:p w:rsidR="00CF072C" w:rsidRDefault="00CF072C"/>
    <w:p w:rsidR="00957505" w:rsidRDefault="00957505" w:rsidP="00CF072C">
      <w:pPr>
        <w:jc w:val="center"/>
      </w:pPr>
    </w:p>
    <w:p w:rsidR="00957505" w:rsidRDefault="00957505" w:rsidP="00CF072C">
      <w:pPr>
        <w:jc w:val="center"/>
      </w:pPr>
    </w:p>
    <w:p w:rsidR="00EF0E98" w:rsidRDefault="00CF072C" w:rsidP="00CF072C">
      <w:pPr>
        <w:jc w:val="center"/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1362075</wp:posOffset>
            </wp:positionH>
            <wp:positionV relativeFrom="paragraph">
              <wp:posOffset>-1028700</wp:posOffset>
            </wp:positionV>
            <wp:extent cx="5733415" cy="9134475"/>
            <wp:effectExtent l="1714500" t="0" r="1696085" b="0"/>
            <wp:wrapNone/>
            <wp:docPr id="1" name="Picture 1" descr="image of Venn diagram suitable for print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of Venn diagram suitable for printi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5417" r="16413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733415" cy="913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0E98">
        <w:t xml:space="preserve">______________________                                                                                                                          ______________________              </w:t>
      </w:r>
    </w:p>
    <w:p w:rsidR="00CF072C" w:rsidRDefault="00EF0E98" w:rsidP="00CF072C">
      <w:pPr>
        <w:jc w:val="center"/>
      </w:pPr>
      <w:r>
        <w:t xml:space="preserve"> _____________________</w:t>
      </w:r>
    </w:p>
    <w:sectPr w:rsidR="00CF072C" w:rsidSect="00CF072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D7178"/>
    <w:multiLevelType w:val="hybridMultilevel"/>
    <w:tmpl w:val="9F5C100E"/>
    <w:lvl w:ilvl="0" w:tplc="252E9FF2">
      <w:numFmt w:val="bullet"/>
      <w:lvlText w:val="-"/>
      <w:lvlJc w:val="left"/>
      <w:pPr>
        <w:ind w:left="48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">
    <w:nsid w:val="54881DB3"/>
    <w:multiLevelType w:val="hybridMultilevel"/>
    <w:tmpl w:val="E4B2086C"/>
    <w:lvl w:ilvl="0" w:tplc="98F6B896"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F072C"/>
    <w:rsid w:val="00812CC0"/>
    <w:rsid w:val="00957505"/>
    <w:rsid w:val="00CF072C"/>
    <w:rsid w:val="00EF0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C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07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F072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0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7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Deubrook Area Schools</Company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mstaff</dc:creator>
  <cp:keywords/>
  <dc:description/>
  <cp:lastModifiedBy>mstaff</cp:lastModifiedBy>
  <cp:revision>1</cp:revision>
  <dcterms:created xsi:type="dcterms:W3CDTF">2010-11-30T02:55:00Z</dcterms:created>
  <dcterms:modified xsi:type="dcterms:W3CDTF">2010-11-30T04:13:00Z</dcterms:modified>
</cp:coreProperties>
</file>